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AFCD" w14:textId="188A0451" w:rsidR="00C60D7E" w:rsidRDefault="00C60D7E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14:paraId="1A130CBD" w14:textId="489DD0BB" w:rsidR="007D3C35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14:paraId="67DC6A27" w14:textId="178D9392" w:rsidR="007D3C35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14:paraId="0DE13C8D" w14:textId="6F9671A4" w:rsidR="007D3C35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14:paraId="14DCB3A9" w14:textId="3E4A7E63" w:rsidR="007D3C35" w:rsidRPr="007D3C35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1E503FA" w14:textId="6D580B62" w:rsidR="003D1D80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D686C0" w14:textId="53C7BBA6" w:rsidR="007D3C35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5FC7A8C" w14:textId="7CFDC90E" w:rsidR="007D3C35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F61E02" w14:textId="77777777" w:rsidR="007D3C35" w:rsidRPr="007D3C35" w:rsidRDefault="007D3C35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14:paraId="49EA01B3" w14:textId="77777777" w:rsidR="00347AB7" w:rsidRDefault="00347AB7" w:rsidP="007D3C35">
      <w:pPr>
        <w:pStyle w:val="AttorneyName"/>
        <w:jc w:val="center"/>
        <w:rPr>
          <w:rFonts w:ascii="Times New Roman" w:hAnsi="Times New Roman"/>
          <w:sz w:val="24"/>
          <w:szCs w:val="24"/>
        </w:rPr>
      </w:pPr>
    </w:p>
    <w:p w14:paraId="31501B1A" w14:textId="77777777" w:rsidR="003D1D80" w:rsidRPr="004A7757" w:rsidRDefault="007D3C35" w:rsidP="007D3C35">
      <w:pPr>
        <w:pStyle w:val="AttorneyName"/>
        <w:jc w:val="center"/>
        <w:rPr>
          <w:rFonts w:ascii="Times New Roman" w:hAnsi="Times New Roman"/>
          <w:b/>
          <w:sz w:val="24"/>
          <w:szCs w:val="24"/>
        </w:rPr>
      </w:pPr>
      <w:r w:rsidRPr="004A7757">
        <w:rPr>
          <w:rFonts w:ascii="Times New Roman" w:hAnsi="Times New Roman"/>
          <w:b/>
          <w:sz w:val="24"/>
          <w:szCs w:val="24"/>
        </w:rPr>
        <w:t>UNITED STATES BANKRUPTCY COURT</w:t>
      </w:r>
    </w:p>
    <w:p w14:paraId="692C7D93" w14:textId="77777777" w:rsidR="007D3C35" w:rsidRPr="004A7757" w:rsidRDefault="007D3C35" w:rsidP="007D3C35">
      <w:pPr>
        <w:pStyle w:val="AttorneyName"/>
        <w:jc w:val="center"/>
        <w:rPr>
          <w:rFonts w:ascii="Times New Roman" w:hAnsi="Times New Roman"/>
          <w:b/>
          <w:sz w:val="24"/>
          <w:szCs w:val="24"/>
        </w:rPr>
      </w:pPr>
    </w:p>
    <w:p w14:paraId="6ADA5507" w14:textId="77777777" w:rsidR="007D3C35" w:rsidRPr="004A7757" w:rsidRDefault="007D3C35" w:rsidP="007D3C35">
      <w:pPr>
        <w:pStyle w:val="AttorneyName"/>
        <w:jc w:val="center"/>
        <w:rPr>
          <w:rFonts w:ascii="Times New Roman" w:hAnsi="Times New Roman"/>
          <w:b/>
          <w:sz w:val="24"/>
          <w:szCs w:val="24"/>
        </w:rPr>
      </w:pPr>
      <w:r w:rsidRPr="004A7757">
        <w:rPr>
          <w:rFonts w:ascii="Times New Roman" w:hAnsi="Times New Roman"/>
          <w:b/>
          <w:sz w:val="24"/>
          <w:szCs w:val="24"/>
        </w:rPr>
        <w:t>NORTHERN DISTRICT OF CALIFORNIA</w:t>
      </w:r>
    </w:p>
    <w:p w14:paraId="54FCEB92" w14:textId="77777777" w:rsidR="007D3C35" w:rsidRPr="004A7757" w:rsidRDefault="007D3C35" w:rsidP="007D3C35">
      <w:pPr>
        <w:pStyle w:val="AttorneyName"/>
        <w:jc w:val="center"/>
        <w:rPr>
          <w:rFonts w:ascii="Times New Roman" w:hAnsi="Times New Roman"/>
          <w:b/>
          <w:sz w:val="24"/>
          <w:szCs w:val="24"/>
        </w:rPr>
      </w:pPr>
    </w:p>
    <w:p w14:paraId="6A7DFBC0" w14:textId="406EA11A" w:rsidR="003D1D80" w:rsidRDefault="003D1D80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14:paraId="6F273DC8" w14:textId="77777777" w:rsidR="00707CDD" w:rsidRPr="007D3C35" w:rsidRDefault="00707CDD" w:rsidP="003D1D80">
      <w:pPr>
        <w:pStyle w:val="AttorneyName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3D1D80" w:rsidRPr="007D3C35" w14:paraId="58FF0664" w14:textId="77777777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7E2FD63A" w14:textId="77777777" w:rsidR="003D1D80" w:rsidRDefault="00FA0041" w:rsidP="003D1D80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Parties"/>
            <w:bookmarkEnd w:id="0"/>
            <w:r>
              <w:rPr>
                <w:rFonts w:ascii="Times New Roman" w:hAnsi="Times New Roman"/>
                <w:sz w:val="24"/>
                <w:szCs w:val="24"/>
              </w:rPr>
              <w:t>In re:</w:t>
            </w:r>
          </w:p>
          <w:p w14:paraId="0C3A7B57" w14:textId="77777777" w:rsidR="005562ED" w:rsidRDefault="005562ED" w:rsidP="003D1D80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A9A6D48" w14:textId="0619CA67" w:rsidR="00E67BB8" w:rsidRDefault="00707CDD" w:rsidP="003D1D80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14:paraId="515F313B" w14:textId="77777777" w:rsidR="00397BFE" w:rsidRDefault="00397BFE" w:rsidP="003D1D80">
            <w:pPr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5B5C341" w14:textId="77777777" w:rsidR="003D1D80" w:rsidRPr="007D3C35" w:rsidRDefault="003D1D80" w:rsidP="003D1D80">
            <w:pPr>
              <w:tabs>
                <w:tab w:val="left" w:pos="15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80B3D48" w14:textId="77777777" w:rsidR="00D95776" w:rsidRDefault="003D1D80" w:rsidP="006F5315">
            <w:pPr>
              <w:tabs>
                <w:tab w:val="left" w:pos="15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91074C0" w14:textId="5CED71B7" w:rsidR="003D1D80" w:rsidRPr="007D3C35" w:rsidRDefault="00D95776" w:rsidP="006F5315">
            <w:pPr>
              <w:tabs>
                <w:tab w:val="left" w:pos="1500"/>
              </w:tabs>
              <w:spacing w:line="4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FA0041">
              <w:rPr>
                <w:rFonts w:ascii="Times New Roman" w:hAnsi="Times New Roman"/>
                <w:sz w:val="24"/>
                <w:szCs w:val="24"/>
              </w:rPr>
              <w:t>Debtor</w:t>
            </w:r>
            <w:r w:rsidR="00707CDD">
              <w:rPr>
                <w:rFonts w:ascii="Times New Roman" w:hAnsi="Times New Roman"/>
                <w:sz w:val="24"/>
                <w:szCs w:val="24"/>
              </w:rPr>
              <w:t>(</w:t>
            </w:r>
            <w:r w:rsidR="00397BFE">
              <w:rPr>
                <w:rFonts w:ascii="Times New Roman" w:hAnsi="Times New Roman"/>
                <w:sz w:val="24"/>
                <w:szCs w:val="24"/>
              </w:rPr>
              <w:t>s</w:t>
            </w:r>
            <w:r w:rsidR="00707CDD">
              <w:rPr>
                <w:rFonts w:ascii="Times New Roman" w:hAnsi="Times New Roman"/>
                <w:sz w:val="24"/>
                <w:szCs w:val="24"/>
              </w:rPr>
              <w:t>)</w:t>
            </w:r>
            <w:r w:rsidR="00DE7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" w:type="dxa"/>
            <w:shd w:val="clear" w:color="auto" w:fill="auto"/>
          </w:tcPr>
          <w:p w14:paraId="575B9EF3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0EDA8C4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7054E5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875D266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B155A8A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3F1E8D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983C677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618264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D43B41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F1E915" w14:textId="77777777" w:rsidR="003D1D80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D879481" w14:textId="77777777" w:rsidR="00D55546" w:rsidRDefault="00D55546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5591CD0" w14:textId="77777777" w:rsidR="00D55546" w:rsidRDefault="00D55546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B32C75" w14:textId="77777777" w:rsidR="00BF0698" w:rsidRDefault="00BF0698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2BD56A0" w14:textId="77777777" w:rsidR="00BF0698" w:rsidRDefault="00BF0698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4B114F7" w14:textId="77777777" w:rsidR="00916BFC" w:rsidRDefault="00916BFC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87DFD3B" w14:textId="77777777" w:rsidR="00916BFC" w:rsidRPr="007D3C35" w:rsidRDefault="00916BFC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14:paraId="54688E6F" w14:textId="5CB98D44" w:rsidR="003D1D80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bookmarkStart w:id="1" w:name="CaseNumber"/>
            <w:bookmarkEnd w:id="1"/>
            <w:r w:rsidRPr="007D3C35">
              <w:rPr>
                <w:rFonts w:ascii="Times New Roman" w:hAnsi="Times New Roman"/>
                <w:sz w:val="24"/>
                <w:szCs w:val="24"/>
              </w:rPr>
              <w:t xml:space="preserve">Case No.: </w:t>
            </w:r>
          </w:p>
          <w:p w14:paraId="556D5C0B" w14:textId="77777777" w:rsidR="00707CDD" w:rsidRDefault="00707CDD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14:paraId="4A2D1589" w14:textId="77777777" w:rsidR="00883672" w:rsidRPr="007D3C35" w:rsidRDefault="00883672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13</w:t>
            </w:r>
          </w:p>
          <w:p w14:paraId="3EA0011C" w14:textId="77777777" w:rsidR="003D1D80" w:rsidRPr="007D3C35" w:rsidRDefault="003D1D80" w:rsidP="005964D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14:paraId="45F4E497" w14:textId="0DB70242" w:rsidR="00916BFC" w:rsidRDefault="00707CDD" w:rsidP="00DE705F">
            <w:pPr>
              <w:pStyle w:val="Single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DECLARATION OF DEBTOR </w:t>
            </w:r>
            <w:r w:rsidR="00783C08">
              <w:rPr>
                <w:rFonts w:ascii="Times New Roman" w:hAnsi="Times New Roman"/>
                <w:b/>
                <w:sz w:val="24"/>
                <w:szCs w:val="24"/>
              </w:rPr>
              <w:t>REGARDING HOMESTEAD EXEMPTION</w:t>
            </w:r>
            <w:r w:rsidR="00B70F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F260AD" w14:textId="77777777" w:rsidR="006F3A1D" w:rsidRDefault="006F3A1D" w:rsidP="00DE705F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14:paraId="1373B54D" w14:textId="77777777" w:rsidR="00FA0041" w:rsidRPr="007D3C35" w:rsidRDefault="00FA0041" w:rsidP="006F5315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505BE" w14:textId="77777777" w:rsidR="00883672" w:rsidRDefault="00883672" w:rsidP="008836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7DA1494" w14:textId="77777777" w:rsidR="00DF3AB8" w:rsidRDefault="00DF3AB8" w:rsidP="008836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A943340" w14:textId="4E579E01" w:rsidR="00707CDD" w:rsidRDefault="00707CDD" w:rsidP="00CB7228">
      <w:pPr>
        <w:spacing w:line="45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80E67">
        <w:rPr>
          <w:rFonts w:ascii="Times New Roman" w:hAnsi="Times New Roman"/>
          <w:sz w:val="24"/>
          <w:szCs w:val="24"/>
        </w:rPr>
        <w:t xml:space="preserve">, </w:t>
      </w:r>
      <w:r w:rsidR="007064BF">
        <w:rPr>
          <w:rFonts w:ascii="Times New Roman" w:hAnsi="Times New Roman"/>
          <w:sz w:val="24"/>
          <w:szCs w:val="24"/>
          <w:u w:val="single"/>
        </w:rPr>
        <w:tab/>
      </w:r>
      <w:r w:rsidR="007064BF">
        <w:rPr>
          <w:rFonts w:ascii="Times New Roman" w:hAnsi="Times New Roman"/>
          <w:sz w:val="24"/>
          <w:szCs w:val="24"/>
          <w:u w:val="single"/>
        </w:rPr>
        <w:tab/>
      </w:r>
      <w:r w:rsidR="007064BF">
        <w:rPr>
          <w:rFonts w:ascii="Times New Roman" w:hAnsi="Times New Roman"/>
          <w:sz w:val="24"/>
          <w:szCs w:val="24"/>
          <w:u w:val="single"/>
        </w:rPr>
        <w:tab/>
      </w:r>
      <w:r w:rsidR="007064BF">
        <w:rPr>
          <w:rFonts w:ascii="Times New Roman" w:hAnsi="Times New Roman"/>
          <w:sz w:val="24"/>
          <w:szCs w:val="24"/>
          <w:u w:val="single"/>
        </w:rPr>
        <w:tab/>
      </w:r>
      <w:r w:rsidR="00A80E67">
        <w:rPr>
          <w:rFonts w:ascii="Times New Roman" w:hAnsi="Times New Roman"/>
          <w:sz w:val="24"/>
          <w:szCs w:val="24"/>
        </w:rPr>
        <w:t xml:space="preserve">, debtor </w:t>
      </w:r>
      <w:r w:rsidR="00F06CEA">
        <w:rPr>
          <w:rFonts w:ascii="Times New Roman" w:hAnsi="Times New Roman"/>
          <w:sz w:val="24"/>
          <w:szCs w:val="24"/>
        </w:rPr>
        <w:t xml:space="preserve">in </w:t>
      </w:r>
      <w:r w:rsidR="00A80E67">
        <w:rPr>
          <w:rFonts w:ascii="Times New Roman" w:hAnsi="Times New Roman"/>
          <w:sz w:val="24"/>
          <w:szCs w:val="24"/>
        </w:rPr>
        <w:t>the above referenced bankruptcy case, declare as follows</w:t>
      </w:r>
      <w:r>
        <w:rPr>
          <w:rFonts w:ascii="Times New Roman" w:hAnsi="Times New Roman"/>
          <w:sz w:val="24"/>
          <w:szCs w:val="24"/>
        </w:rPr>
        <w:t>:</w:t>
      </w:r>
    </w:p>
    <w:p w14:paraId="648BA142" w14:textId="56A57B4D" w:rsidR="00B11278" w:rsidRDefault="00B11278" w:rsidP="00707CDD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owned my residence located at _____________________ since ____________. </w:t>
      </w:r>
    </w:p>
    <w:p w14:paraId="25781330" w14:textId="07BD61CE" w:rsidR="005C358C" w:rsidRDefault="005C358C" w:rsidP="00707CDD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my Schedule C, I claimed a homestead exemption in the amount of $___________.</w:t>
      </w:r>
    </w:p>
    <w:p w14:paraId="71C768C8" w14:textId="49CA0AB9" w:rsidR="00B11278" w:rsidRDefault="00B11278" w:rsidP="00707CDD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part of the value of my residence is attributable to the transfer or disposition of any property within the 10 year</w:t>
      </w:r>
      <w:r w:rsidR="005C358C">
        <w:rPr>
          <w:rFonts w:ascii="Times New Roman" w:hAnsi="Times New Roman"/>
          <w:sz w:val="24"/>
          <w:szCs w:val="24"/>
        </w:rPr>
        <w:t xml:space="preserve"> period</w:t>
      </w:r>
      <w:r>
        <w:rPr>
          <w:rFonts w:ascii="Times New Roman" w:hAnsi="Times New Roman"/>
          <w:sz w:val="24"/>
          <w:szCs w:val="24"/>
        </w:rPr>
        <w:t xml:space="preserve"> prior to the filing of </w:t>
      </w:r>
      <w:r w:rsidR="005C358C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bankruptcy case with the intent to hinder, delay or defraud a creditor.</w:t>
      </w:r>
    </w:p>
    <w:p w14:paraId="301CE033" w14:textId="33F207DA" w:rsidR="00B11278" w:rsidRDefault="00B11278" w:rsidP="00707CDD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not been convicted of a felony (as defined in section 3156 of title 18).</w:t>
      </w:r>
    </w:p>
    <w:p w14:paraId="517E26B0" w14:textId="408A3A2D" w:rsidR="00B11278" w:rsidRDefault="00B11278" w:rsidP="00707CDD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 not owe any debt arising from any violation of the Federal securities laws (as defined in section 3(a)(47) of the Securities Exchange Act of 193</w:t>
      </w:r>
      <w:r w:rsidR="00E26C4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, any State securities laws, or any regulation or order issued under Federal securities laws or State Securities laws.</w:t>
      </w:r>
    </w:p>
    <w:p w14:paraId="673276EC" w14:textId="5C87EBB4" w:rsidR="00B11278" w:rsidRPr="00E26C45" w:rsidRDefault="00B11278" w:rsidP="00E26C45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do not owe any debt arising from fraud, deceit, or manipulation in a fiduciary capacity or in connection with the purchase or sale of any security registered under section 12 or 15</w:t>
      </w:r>
      <w:r w:rsidR="00E26C45">
        <w:rPr>
          <w:rFonts w:ascii="Times New Roman" w:hAnsi="Times New Roman"/>
          <w:sz w:val="24"/>
          <w:szCs w:val="24"/>
        </w:rPr>
        <w:t>(</w:t>
      </w:r>
      <w:r w:rsidRPr="00E26C45">
        <w:rPr>
          <w:rFonts w:ascii="Times New Roman" w:hAnsi="Times New Roman"/>
          <w:sz w:val="24"/>
          <w:szCs w:val="24"/>
        </w:rPr>
        <w:t>d) of the Securities Exchang</w:t>
      </w:r>
      <w:r w:rsidR="00814A3F" w:rsidRPr="00E26C45">
        <w:rPr>
          <w:rFonts w:ascii="Times New Roman" w:hAnsi="Times New Roman"/>
          <w:sz w:val="24"/>
          <w:szCs w:val="24"/>
        </w:rPr>
        <w:t>e</w:t>
      </w:r>
      <w:r w:rsidRPr="00E26C45">
        <w:rPr>
          <w:rFonts w:ascii="Times New Roman" w:hAnsi="Times New Roman"/>
          <w:sz w:val="24"/>
          <w:szCs w:val="24"/>
        </w:rPr>
        <w:t xml:space="preserve"> Act of 1934 or under section 6 of the </w:t>
      </w:r>
      <w:r w:rsidR="00814A3F" w:rsidRPr="00E26C45">
        <w:rPr>
          <w:rFonts w:ascii="Times New Roman" w:hAnsi="Times New Roman"/>
          <w:sz w:val="24"/>
          <w:szCs w:val="24"/>
        </w:rPr>
        <w:t>Securities</w:t>
      </w:r>
      <w:r w:rsidRPr="00E26C45">
        <w:rPr>
          <w:rFonts w:ascii="Times New Roman" w:hAnsi="Times New Roman"/>
          <w:sz w:val="24"/>
          <w:szCs w:val="24"/>
        </w:rPr>
        <w:t xml:space="preserve"> Act of 1933.</w:t>
      </w:r>
    </w:p>
    <w:p w14:paraId="0251802D" w14:textId="439C970A" w:rsidR="00B11278" w:rsidRDefault="00B11278" w:rsidP="00707CDD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do not owe any debt </w:t>
      </w:r>
      <w:r w:rsidR="00814A3F">
        <w:rPr>
          <w:rFonts w:ascii="Times New Roman" w:hAnsi="Times New Roman"/>
          <w:sz w:val="24"/>
          <w:szCs w:val="24"/>
        </w:rPr>
        <w:t>arising from any violation of any civil remedy under section 1964 of title 18.</w:t>
      </w:r>
    </w:p>
    <w:p w14:paraId="695B269C" w14:textId="07486479" w:rsidR="00814A3F" w:rsidRDefault="00814A3F" w:rsidP="00707CDD">
      <w:pPr>
        <w:pStyle w:val="ListParagraph"/>
        <w:numPr>
          <w:ilvl w:val="0"/>
          <w:numId w:val="23"/>
        </w:num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do not owe any debt arising from any criminal act, intentional tort, or willful or reckless misconduct that caused serious physical injury or death to another individual in the preceding 5 years. </w:t>
      </w:r>
    </w:p>
    <w:p w14:paraId="0BD3C686" w14:textId="07B1992D" w:rsidR="003D1D80" w:rsidRDefault="00A80E67" w:rsidP="005C79DF">
      <w:pPr>
        <w:spacing w:line="4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C79DF">
        <w:rPr>
          <w:rFonts w:ascii="Times New Roman" w:hAnsi="Times New Roman"/>
          <w:sz w:val="24"/>
          <w:szCs w:val="24"/>
        </w:rPr>
        <w:t>,</w:t>
      </w:r>
      <w:r w:rsidR="007064BF">
        <w:rPr>
          <w:rFonts w:ascii="Times New Roman" w:hAnsi="Times New Roman"/>
          <w:sz w:val="24"/>
          <w:szCs w:val="24"/>
        </w:rPr>
        <w:t xml:space="preserve"> </w:t>
      </w:r>
      <w:r w:rsidR="007064BF">
        <w:rPr>
          <w:rFonts w:ascii="Times New Roman" w:hAnsi="Times New Roman"/>
          <w:sz w:val="24"/>
          <w:szCs w:val="24"/>
          <w:u w:val="single"/>
        </w:rPr>
        <w:tab/>
      </w:r>
      <w:r w:rsidR="007064BF">
        <w:rPr>
          <w:rFonts w:ascii="Times New Roman" w:hAnsi="Times New Roman"/>
          <w:sz w:val="24"/>
          <w:szCs w:val="24"/>
          <w:u w:val="single"/>
        </w:rPr>
        <w:tab/>
      </w:r>
      <w:r w:rsidR="007064BF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="00D957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declare under penalty</w:t>
      </w:r>
      <w:r w:rsidR="005C79DF">
        <w:rPr>
          <w:rFonts w:ascii="Times New Roman" w:hAnsi="Times New Roman"/>
          <w:sz w:val="24"/>
          <w:szCs w:val="24"/>
        </w:rPr>
        <w:t xml:space="preserve"> of perjury that the foregoing is true and correct.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79F25E" w14:textId="79540691" w:rsidR="005C79DF" w:rsidRDefault="005C79DF" w:rsidP="005C79DF">
      <w:pPr>
        <w:spacing w:line="453" w:lineRule="exact"/>
        <w:rPr>
          <w:rFonts w:ascii="Times New Roman" w:hAnsi="Times New Roman"/>
          <w:sz w:val="24"/>
          <w:szCs w:val="24"/>
        </w:rPr>
      </w:pPr>
    </w:p>
    <w:p w14:paraId="278CE3C9" w14:textId="423AF501" w:rsidR="005C79DF" w:rsidRDefault="005C79DF" w:rsidP="005C79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Dated: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0FF4E444" w14:textId="28352619" w:rsidR="005C358C" w:rsidRDefault="005C79DF" w:rsidP="005C79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358C">
        <w:rPr>
          <w:rFonts w:ascii="Times New Roman" w:hAnsi="Times New Roman"/>
          <w:sz w:val="24"/>
          <w:szCs w:val="24"/>
        </w:rPr>
        <w:t>[Debtor Name]</w:t>
      </w:r>
    </w:p>
    <w:p w14:paraId="6AD5FAAE" w14:textId="670A448E" w:rsidR="005C79DF" w:rsidRPr="004A7757" w:rsidRDefault="005C79DF" w:rsidP="005C358C">
      <w:pPr>
        <w:spacing w:line="240" w:lineRule="auto"/>
        <w:ind w:left="4320" w:firstLine="72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t>Debtor</w:t>
      </w:r>
    </w:p>
    <w:sectPr w:rsidR="005C79DF" w:rsidRPr="004A7757" w:rsidSect="004264B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1D5A" w14:textId="77777777" w:rsidR="00595A55" w:rsidRDefault="00595A55">
      <w:pPr>
        <w:spacing w:line="240" w:lineRule="auto"/>
      </w:pPr>
      <w:r>
        <w:separator/>
      </w:r>
    </w:p>
  </w:endnote>
  <w:endnote w:type="continuationSeparator" w:id="0">
    <w:p w14:paraId="23EB3206" w14:textId="77777777" w:rsidR="00595A55" w:rsidRDefault="0059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192A" w14:textId="77777777" w:rsidR="00595A55" w:rsidRPr="00064024" w:rsidRDefault="00595A55" w:rsidP="00064024">
    <w:pPr>
      <w:pStyle w:val="Footer"/>
      <w:spacing w:line="240" w:lineRule="auto"/>
      <w:jc w:val="center"/>
      <w:rPr>
        <w:rFonts w:ascii="Times New Roman" w:hAnsi="Times New Roman"/>
      </w:rPr>
    </w:pPr>
    <w:r w:rsidRPr="00064024">
      <w:rPr>
        <w:rFonts w:ascii="Times New Roman" w:hAnsi="Times New Roman"/>
      </w:rPr>
      <w:t xml:space="preserve">- </w:t>
    </w:r>
    <w:r w:rsidRPr="00064024">
      <w:rPr>
        <w:rFonts w:ascii="Times New Roman" w:hAnsi="Times New Roman"/>
      </w:rPr>
      <w:fldChar w:fldCharType="begin"/>
    </w:r>
    <w:r w:rsidRPr="00064024">
      <w:rPr>
        <w:rFonts w:ascii="Times New Roman" w:hAnsi="Times New Roman"/>
      </w:rPr>
      <w:instrText xml:space="preserve"> PAGE  \* MERGEFORMAT </w:instrText>
    </w:r>
    <w:r w:rsidRPr="00064024">
      <w:rPr>
        <w:rFonts w:ascii="Times New Roman" w:hAnsi="Times New Roman"/>
      </w:rPr>
      <w:fldChar w:fldCharType="separate"/>
    </w:r>
    <w:r w:rsidR="00F77670">
      <w:rPr>
        <w:rFonts w:ascii="Times New Roman" w:hAnsi="Times New Roman"/>
        <w:noProof/>
      </w:rPr>
      <w:t>5</w:t>
    </w:r>
    <w:r w:rsidRPr="0006402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B628" w14:textId="77777777" w:rsidR="00595A55" w:rsidRDefault="00595A55">
      <w:pPr>
        <w:spacing w:line="240" w:lineRule="auto"/>
      </w:pPr>
      <w:r>
        <w:separator/>
      </w:r>
    </w:p>
  </w:footnote>
  <w:footnote w:type="continuationSeparator" w:id="0">
    <w:p w14:paraId="54021A47" w14:textId="77777777" w:rsidR="00595A55" w:rsidRDefault="00595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63C9" w14:textId="77777777" w:rsidR="00595A55" w:rsidRDefault="00595A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E9190" wp14:editId="0BF31370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DD86" w14:textId="77777777" w:rsidR="00595A55" w:rsidRDefault="00595A55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6D064AC6" w14:textId="77777777" w:rsidR="00595A55" w:rsidRDefault="00595A55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256F79C1" w14:textId="77777777" w:rsidR="00595A55" w:rsidRDefault="00595A55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409EA346" w14:textId="77777777" w:rsidR="00595A55" w:rsidRDefault="00595A55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20EA9D2F" w14:textId="77777777" w:rsidR="00595A55" w:rsidRDefault="00595A55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639CC500" w14:textId="77777777" w:rsidR="00595A55" w:rsidRDefault="00595A55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103E824B" w14:textId="77777777" w:rsidR="00595A55" w:rsidRDefault="00595A55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4919434C" w14:textId="77777777" w:rsidR="00595A55" w:rsidRDefault="00595A55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6937A275" w14:textId="77777777" w:rsidR="00595A55" w:rsidRDefault="00595A55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16605945" w14:textId="77777777" w:rsidR="00595A55" w:rsidRDefault="00595A55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094D5BB9" w14:textId="77777777" w:rsidR="00595A55" w:rsidRDefault="00595A55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7C48FC3" w14:textId="77777777" w:rsidR="00595A55" w:rsidRDefault="00595A55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4ACC1796" w14:textId="77777777" w:rsidR="00595A55" w:rsidRDefault="00595A55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2B1B720" w14:textId="77777777" w:rsidR="00595A55" w:rsidRDefault="00595A55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46CB141A" w14:textId="77777777" w:rsidR="00595A55" w:rsidRDefault="00595A55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7CEFC3D" w14:textId="77777777" w:rsidR="00595A55" w:rsidRDefault="00595A55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AAFA559" w14:textId="77777777" w:rsidR="00595A55" w:rsidRDefault="00595A55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F672478" w14:textId="77777777" w:rsidR="00595A55" w:rsidRDefault="00595A55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2EEE0F7" w14:textId="77777777" w:rsidR="00595A55" w:rsidRDefault="00595A55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139479C" w14:textId="77777777" w:rsidR="00595A55" w:rsidRDefault="00595A55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7D7D0A61" w14:textId="77777777" w:rsidR="00595A55" w:rsidRDefault="00595A55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41041BDB" w14:textId="77777777" w:rsidR="00595A55" w:rsidRDefault="00595A55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55AD7AB2" w14:textId="77777777" w:rsidR="00595A55" w:rsidRDefault="00595A55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B48EC35" w14:textId="77777777" w:rsidR="00595A55" w:rsidRDefault="00595A55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379A9C86" w14:textId="77777777" w:rsidR="00595A55" w:rsidRDefault="00595A55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4173907B" w14:textId="77777777" w:rsidR="00595A55" w:rsidRDefault="00595A55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097A8352" w14:textId="77777777" w:rsidR="00595A55" w:rsidRDefault="00595A55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C0CA2F4" w14:textId="77777777" w:rsidR="00595A55" w:rsidRDefault="00595A55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4BD42D07" w14:textId="77777777" w:rsidR="00595A55" w:rsidRDefault="00595A55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E919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7973DD86" w14:textId="77777777" w:rsidR="00595A55" w:rsidRDefault="00595A55" w:rsidP="00312C88">
                    <w:pPr>
                      <w:jc w:val="right"/>
                    </w:pPr>
                    <w:r>
                      <w:t>1</w:t>
                    </w:r>
                  </w:p>
                  <w:p w14:paraId="6D064AC6" w14:textId="77777777" w:rsidR="00595A55" w:rsidRDefault="00595A55" w:rsidP="00312C88">
                    <w:pPr>
                      <w:jc w:val="right"/>
                    </w:pPr>
                    <w:r>
                      <w:t>2</w:t>
                    </w:r>
                  </w:p>
                  <w:p w14:paraId="256F79C1" w14:textId="77777777" w:rsidR="00595A55" w:rsidRDefault="00595A55" w:rsidP="00312C88">
                    <w:pPr>
                      <w:jc w:val="right"/>
                    </w:pPr>
                    <w:r>
                      <w:t>3</w:t>
                    </w:r>
                  </w:p>
                  <w:p w14:paraId="409EA346" w14:textId="77777777" w:rsidR="00595A55" w:rsidRDefault="00595A55" w:rsidP="00312C88">
                    <w:pPr>
                      <w:jc w:val="right"/>
                    </w:pPr>
                    <w:r>
                      <w:t>4</w:t>
                    </w:r>
                  </w:p>
                  <w:p w14:paraId="20EA9D2F" w14:textId="77777777" w:rsidR="00595A55" w:rsidRDefault="00595A55" w:rsidP="00312C88">
                    <w:pPr>
                      <w:jc w:val="right"/>
                    </w:pPr>
                    <w:r>
                      <w:t>5</w:t>
                    </w:r>
                  </w:p>
                  <w:p w14:paraId="639CC500" w14:textId="77777777" w:rsidR="00595A55" w:rsidRDefault="00595A55" w:rsidP="00312C88">
                    <w:pPr>
                      <w:jc w:val="right"/>
                    </w:pPr>
                    <w:r>
                      <w:t>6</w:t>
                    </w:r>
                  </w:p>
                  <w:p w14:paraId="103E824B" w14:textId="77777777" w:rsidR="00595A55" w:rsidRDefault="00595A55" w:rsidP="00312C88">
                    <w:pPr>
                      <w:jc w:val="right"/>
                    </w:pPr>
                    <w:r>
                      <w:t>7</w:t>
                    </w:r>
                  </w:p>
                  <w:p w14:paraId="4919434C" w14:textId="77777777" w:rsidR="00595A55" w:rsidRDefault="00595A55" w:rsidP="00312C88">
                    <w:pPr>
                      <w:jc w:val="right"/>
                    </w:pPr>
                    <w:r>
                      <w:t>8</w:t>
                    </w:r>
                  </w:p>
                  <w:p w14:paraId="6937A275" w14:textId="77777777" w:rsidR="00595A55" w:rsidRDefault="00595A55" w:rsidP="00312C88">
                    <w:pPr>
                      <w:jc w:val="right"/>
                    </w:pPr>
                    <w:r>
                      <w:t>9</w:t>
                    </w:r>
                  </w:p>
                  <w:p w14:paraId="16605945" w14:textId="77777777" w:rsidR="00595A55" w:rsidRDefault="00595A55" w:rsidP="00312C88">
                    <w:pPr>
                      <w:jc w:val="right"/>
                    </w:pPr>
                    <w:r>
                      <w:t>10</w:t>
                    </w:r>
                  </w:p>
                  <w:p w14:paraId="094D5BB9" w14:textId="77777777" w:rsidR="00595A55" w:rsidRDefault="00595A55" w:rsidP="00312C88">
                    <w:pPr>
                      <w:jc w:val="right"/>
                    </w:pPr>
                    <w:r>
                      <w:t>11</w:t>
                    </w:r>
                  </w:p>
                  <w:p w14:paraId="77C48FC3" w14:textId="77777777" w:rsidR="00595A55" w:rsidRDefault="00595A55" w:rsidP="00312C88">
                    <w:pPr>
                      <w:jc w:val="right"/>
                    </w:pPr>
                    <w:r>
                      <w:t>12</w:t>
                    </w:r>
                  </w:p>
                  <w:p w14:paraId="4ACC1796" w14:textId="77777777" w:rsidR="00595A55" w:rsidRDefault="00595A55" w:rsidP="00312C88">
                    <w:pPr>
                      <w:jc w:val="right"/>
                    </w:pPr>
                    <w:r>
                      <w:t>13</w:t>
                    </w:r>
                  </w:p>
                  <w:p w14:paraId="12B1B720" w14:textId="77777777" w:rsidR="00595A55" w:rsidRDefault="00595A55" w:rsidP="00312C88">
                    <w:pPr>
                      <w:jc w:val="right"/>
                    </w:pPr>
                    <w:r>
                      <w:t>14</w:t>
                    </w:r>
                  </w:p>
                  <w:p w14:paraId="46CB141A" w14:textId="77777777" w:rsidR="00595A55" w:rsidRDefault="00595A55" w:rsidP="00312C88">
                    <w:pPr>
                      <w:jc w:val="right"/>
                    </w:pPr>
                    <w:r>
                      <w:t>15</w:t>
                    </w:r>
                  </w:p>
                  <w:p w14:paraId="77CEFC3D" w14:textId="77777777" w:rsidR="00595A55" w:rsidRDefault="00595A55" w:rsidP="00312C88">
                    <w:pPr>
                      <w:jc w:val="right"/>
                    </w:pPr>
                    <w:r>
                      <w:t>16</w:t>
                    </w:r>
                  </w:p>
                  <w:p w14:paraId="5AAFA559" w14:textId="77777777" w:rsidR="00595A55" w:rsidRDefault="00595A55" w:rsidP="00312C88">
                    <w:pPr>
                      <w:jc w:val="right"/>
                    </w:pPr>
                    <w:r>
                      <w:t>17</w:t>
                    </w:r>
                  </w:p>
                  <w:p w14:paraId="1F672478" w14:textId="77777777" w:rsidR="00595A55" w:rsidRDefault="00595A55" w:rsidP="00312C88">
                    <w:pPr>
                      <w:jc w:val="right"/>
                    </w:pPr>
                    <w:r>
                      <w:t>18</w:t>
                    </w:r>
                  </w:p>
                  <w:p w14:paraId="52EEE0F7" w14:textId="77777777" w:rsidR="00595A55" w:rsidRDefault="00595A55" w:rsidP="00312C88">
                    <w:pPr>
                      <w:jc w:val="right"/>
                    </w:pPr>
                    <w:r>
                      <w:t>19</w:t>
                    </w:r>
                  </w:p>
                  <w:p w14:paraId="3139479C" w14:textId="77777777" w:rsidR="00595A55" w:rsidRDefault="00595A55" w:rsidP="00312C88">
                    <w:pPr>
                      <w:jc w:val="right"/>
                    </w:pPr>
                    <w:r>
                      <w:t>20</w:t>
                    </w:r>
                  </w:p>
                  <w:p w14:paraId="7D7D0A61" w14:textId="77777777" w:rsidR="00595A55" w:rsidRDefault="00595A55" w:rsidP="00312C88">
                    <w:pPr>
                      <w:jc w:val="right"/>
                    </w:pPr>
                    <w:r>
                      <w:t>21</w:t>
                    </w:r>
                  </w:p>
                  <w:p w14:paraId="41041BDB" w14:textId="77777777" w:rsidR="00595A55" w:rsidRDefault="00595A55" w:rsidP="00312C88">
                    <w:pPr>
                      <w:jc w:val="right"/>
                    </w:pPr>
                    <w:r>
                      <w:t>22</w:t>
                    </w:r>
                  </w:p>
                  <w:p w14:paraId="55AD7AB2" w14:textId="77777777" w:rsidR="00595A55" w:rsidRDefault="00595A55" w:rsidP="00312C88">
                    <w:pPr>
                      <w:jc w:val="right"/>
                    </w:pPr>
                    <w:r>
                      <w:t>23</w:t>
                    </w:r>
                  </w:p>
                  <w:p w14:paraId="7B48EC35" w14:textId="77777777" w:rsidR="00595A55" w:rsidRDefault="00595A55" w:rsidP="00312C88">
                    <w:pPr>
                      <w:jc w:val="right"/>
                    </w:pPr>
                    <w:r>
                      <w:t>24</w:t>
                    </w:r>
                  </w:p>
                  <w:p w14:paraId="379A9C86" w14:textId="77777777" w:rsidR="00595A55" w:rsidRDefault="00595A55" w:rsidP="00312C88">
                    <w:pPr>
                      <w:jc w:val="right"/>
                    </w:pPr>
                    <w:r>
                      <w:t>25</w:t>
                    </w:r>
                  </w:p>
                  <w:p w14:paraId="4173907B" w14:textId="77777777" w:rsidR="00595A55" w:rsidRDefault="00595A55" w:rsidP="00312C88">
                    <w:pPr>
                      <w:jc w:val="right"/>
                    </w:pPr>
                    <w:r>
                      <w:t>26</w:t>
                    </w:r>
                  </w:p>
                  <w:p w14:paraId="097A8352" w14:textId="77777777" w:rsidR="00595A55" w:rsidRDefault="00595A55" w:rsidP="00312C88">
                    <w:pPr>
                      <w:jc w:val="right"/>
                    </w:pPr>
                    <w:r>
                      <w:t>27</w:t>
                    </w:r>
                  </w:p>
                  <w:p w14:paraId="3C0CA2F4" w14:textId="77777777" w:rsidR="00595A55" w:rsidRDefault="00595A55" w:rsidP="00312C88">
                    <w:pPr>
                      <w:jc w:val="right"/>
                    </w:pPr>
                    <w:r>
                      <w:t>28</w:t>
                    </w:r>
                  </w:p>
                  <w:p w14:paraId="4BD42D07" w14:textId="77777777" w:rsidR="00595A55" w:rsidRDefault="00595A55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3D662A" wp14:editId="59850EC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212BB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93F67A" wp14:editId="2763838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DA9D6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9D0BF" wp14:editId="068A0F26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EB50B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9D4"/>
    <w:multiLevelType w:val="hybridMultilevel"/>
    <w:tmpl w:val="5B228B94"/>
    <w:lvl w:ilvl="0" w:tplc="8F844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1495"/>
    <w:multiLevelType w:val="hybridMultilevel"/>
    <w:tmpl w:val="F5763348"/>
    <w:lvl w:ilvl="0" w:tplc="EF4602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D2278"/>
    <w:multiLevelType w:val="hybridMultilevel"/>
    <w:tmpl w:val="867E03A2"/>
    <w:lvl w:ilvl="0" w:tplc="11869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720C2"/>
    <w:multiLevelType w:val="hybridMultilevel"/>
    <w:tmpl w:val="100AB59E"/>
    <w:lvl w:ilvl="0" w:tplc="11E4B6C4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2676D"/>
    <w:multiLevelType w:val="hybridMultilevel"/>
    <w:tmpl w:val="04DA9CF2"/>
    <w:lvl w:ilvl="0" w:tplc="2C7E2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1581D"/>
    <w:multiLevelType w:val="hybridMultilevel"/>
    <w:tmpl w:val="100AB59E"/>
    <w:lvl w:ilvl="0" w:tplc="11E4B6C4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B23C2"/>
    <w:multiLevelType w:val="hybridMultilevel"/>
    <w:tmpl w:val="48A68E3A"/>
    <w:lvl w:ilvl="0" w:tplc="C7AA5C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E629B"/>
    <w:multiLevelType w:val="hybridMultilevel"/>
    <w:tmpl w:val="D6B684CC"/>
    <w:lvl w:ilvl="0" w:tplc="EA2AD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E6248"/>
    <w:multiLevelType w:val="hybridMultilevel"/>
    <w:tmpl w:val="DB306B3C"/>
    <w:lvl w:ilvl="0" w:tplc="01D0F8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D298C"/>
    <w:multiLevelType w:val="hybridMultilevel"/>
    <w:tmpl w:val="1D50D844"/>
    <w:lvl w:ilvl="0" w:tplc="F9EC9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76492"/>
    <w:multiLevelType w:val="hybridMultilevel"/>
    <w:tmpl w:val="4EAEC0A6"/>
    <w:lvl w:ilvl="0" w:tplc="9204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0310A"/>
    <w:multiLevelType w:val="hybridMultilevel"/>
    <w:tmpl w:val="39E463CC"/>
    <w:lvl w:ilvl="0" w:tplc="11566F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F45CC2"/>
    <w:multiLevelType w:val="hybridMultilevel"/>
    <w:tmpl w:val="C756A60A"/>
    <w:lvl w:ilvl="0" w:tplc="B99C0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2CE1"/>
    <w:multiLevelType w:val="hybridMultilevel"/>
    <w:tmpl w:val="AD1CA41A"/>
    <w:lvl w:ilvl="0" w:tplc="0C9C0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E59"/>
    <w:multiLevelType w:val="hybridMultilevel"/>
    <w:tmpl w:val="8BF26CF0"/>
    <w:lvl w:ilvl="0" w:tplc="17CC3EB8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E2E08"/>
    <w:multiLevelType w:val="hybridMultilevel"/>
    <w:tmpl w:val="7606208C"/>
    <w:lvl w:ilvl="0" w:tplc="AE8A98B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C97B14"/>
    <w:multiLevelType w:val="hybridMultilevel"/>
    <w:tmpl w:val="C3701374"/>
    <w:lvl w:ilvl="0" w:tplc="F6248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423A2D"/>
    <w:multiLevelType w:val="hybridMultilevel"/>
    <w:tmpl w:val="71A64A62"/>
    <w:lvl w:ilvl="0" w:tplc="294240E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1D2472"/>
    <w:multiLevelType w:val="hybridMultilevel"/>
    <w:tmpl w:val="4C84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0AE7"/>
    <w:multiLevelType w:val="hybridMultilevel"/>
    <w:tmpl w:val="C9488530"/>
    <w:lvl w:ilvl="0" w:tplc="9E56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0746C7"/>
    <w:multiLevelType w:val="hybridMultilevel"/>
    <w:tmpl w:val="80D630B0"/>
    <w:lvl w:ilvl="0" w:tplc="7214C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65353"/>
    <w:multiLevelType w:val="hybridMultilevel"/>
    <w:tmpl w:val="100AB59E"/>
    <w:lvl w:ilvl="0" w:tplc="11E4B6C4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20"/>
  </w:num>
  <w:num w:numId="7">
    <w:abstractNumId w:val="13"/>
  </w:num>
  <w:num w:numId="8">
    <w:abstractNumId w:val="16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15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18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1E4AE5"/>
    <w:rsid w:val="00001416"/>
    <w:rsid w:val="00003E5F"/>
    <w:rsid w:val="00006B5F"/>
    <w:rsid w:val="000079C6"/>
    <w:rsid w:val="0001014E"/>
    <w:rsid w:val="00022AB7"/>
    <w:rsid w:val="00022F40"/>
    <w:rsid w:val="000233CA"/>
    <w:rsid w:val="00023475"/>
    <w:rsid w:val="00025CE6"/>
    <w:rsid w:val="00032B6B"/>
    <w:rsid w:val="00035162"/>
    <w:rsid w:val="00040F28"/>
    <w:rsid w:val="0005062E"/>
    <w:rsid w:val="00051985"/>
    <w:rsid w:val="00054F7E"/>
    <w:rsid w:val="00063AC1"/>
    <w:rsid w:val="00064024"/>
    <w:rsid w:val="00064DAE"/>
    <w:rsid w:val="00066FD9"/>
    <w:rsid w:val="000673D5"/>
    <w:rsid w:val="00067E6D"/>
    <w:rsid w:val="00070DF4"/>
    <w:rsid w:val="0007461B"/>
    <w:rsid w:val="00083EBD"/>
    <w:rsid w:val="000932C6"/>
    <w:rsid w:val="000957F4"/>
    <w:rsid w:val="000B29FF"/>
    <w:rsid w:val="000B2BD3"/>
    <w:rsid w:val="000B3A51"/>
    <w:rsid w:val="000B4113"/>
    <w:rsid w:val="000B42B0"/>
    <w:rsid w:val="000B72DA"/>
    <w:rsid w:val="000D1FCB"/>
    <w:rsid w:val="000E07B2"/>
    <w:rsid w:val="000E088A"/>
    <w:rsid w:val="000E1C47"/>
    <w:rsid w:val="000F1871"/>
    <w:rsid w:val="000F1FDF"/>
    <w:rsid w:val="000F3C3F"/>
    <w:rsid w:val="0010183D"/>
    <w:rsid w:val="0010379A"/>
    <w:rsid w:val="00106455"/>
    <w:rsid w:val="00112636"/>
    <w:rsid w:val="00115AFE"/>
    <w:rsid w:val="00121A85"/>
    <w:rsid w:val="00122C8C"/>
    <w:rsid w:val="00123722"/>
    <w:rsid w:val="00123972"/>
    <w:rsid w:val="00124348"/>
    <w:rsid w:val="00124633"/>
    <w:rsid w:val="001248C9"/>
    <w:rsid w:val="00126960"/>
    <w:rsid w:val="0013294C"/>
    <w:rsid w:val="00136C09"/>
    <w:rsid w:val="00136C34"/>
    <w:rsid w:val="001528F3"/>
    <w:rsid w:val="00153776"/>
    <w:rsid w:val="00154DF3"/>
    <w:rsid w:val="00155E9A"/>
    <w:rsid w:val="001614BA"/>
    <w:rsid w:val="00164D52"/>
    <w:rsid w:val="001655C1"/>
    <w:rsid w:val="00167F41"/>
    <w:rsid w:val="00172B91"/>
    <w:rsid w:val="00173255"/>
    <w:rsid w:val="001754E8"/>
    <w:rsid w:val="0017602A"/>
    <w:rsid w:val="00177154"/>
    <w:rsid w:val="0017731B"/>
    <w:rsid w:val="00183927"/>
    <w:rsid w:val="00191A55"/>
    <w:rsid w:val="00192705"/>
    <w:rsid w:val="00193219"/>
    <w:rsid w:val="001938E0"/>
    <w:rsid w:val="0019468E"/>
    <w:rsid w:val="001A0684"/>
    <w:rsid w:val="001A6A33"/>
    <w:rsid w:val="001A735D"/>
    <w:rsid w:val="001B29B3"/>
    <w:rsid w:val="001B2BED"/>
    <w:rsid w:val="001B7047"/>
    <w:rsid w:val="001C2D64"/>
    <w:rsid w:val="001C5435"/>
    <w:rsid w:val="001C6761"/>
    <w:rsid w:val="001D0AB8"/>
    <w:rsid w:val="001D521B"/>
    <w:rsid w:val="001D56A4"/>
    <w:rsid w:val="001D683A"/>
    <w:rsid w:val="001E4AE5"/>
    <w:rsid w:val="001E4B32"/>
    <w:rsid w:val="001E5802"/>
    <w:rsid w:val="001F39D5"/>
    <w:rsid w:val="001F4444"/>
    <w:rsid w:val="001F4820"/>
    <w:rsid w:val="001F4FC9"/>
    <w:rsid w:val="001F7898"/>
    <w:rsid w:val="00200DC6"/>
    <w:rsid w:val="002034DC"/>
    <w:rsid w:val="002057E0"/>
    <w:rsid w:val="00206D78"/>
    <w:rsid w:val="00211107"/>
    <w:rsid w:val="002123E3"/>
    <w:rsid w:val="00212B45"/>
    <w:rsid w:val="0022053B"/>
    <w:rsid w:val="002307A7"/>
    <w:rsid w:val="00236B4F"/>
    <w:rsid w:val="0025406F"/>
    <w:rsid w:val="00256C4E"/>
    <w:rsid w:val="00261481"/>
    <w:rsid w:val="00261F70"/>
    <w:rsid w:val="00264597"/>
    <w:rsid w:val="00270515"/>
    <w:rsid w:val="00270C18"/>
    <w:rsid w:val="00277D51"/>
    <w:rsid w:val="002831A6"/>
    <w:rsid w:val="002844F8"/>
    <w:rsid w:val="00291A0C"/>
    <w:rsid w:val="002928AE"/>
    <w:rsid w:val="002A0F88"/>
    <w:rsid w:val="002A6ACD"/>
    <w:rsid w:val="002A7817"/>
    <w:rsid w:val="002B0DFB"/>
    <w:rsid w:val="002B35F8"/>
    <w:rsid w:val="002C5799"/>
    <w:rsid w:val="002E07E7"/>
    <w:rsid w:val="002F03CB"/>
    <w:rsid w:val="002F2B8F"/>
    <w:rsid w:val="003002F5"/>
    <w:rsid w:val="00303647"/>
    <w:rsid w:val="00306593"/>
    <w:rsid w:val="00307F35"/>
    <w:rsid w:val="00311F18"/>
    <w:rsid w:val="00312B2D"/>
    <w:rsid w:val="00312C88"/>
    <w:rsid w:val="00313D98"/>
    <w:rsid w:val="00315E43"/>
    <w:rsid w:val="00317197"/>
    <w:rsid w:val="00317E06"/>
    <w:rsid w:val="003338BF"/>
    <w:rsid w:val="0033552D"/>
    <w:rsid w:val="00342EC6"/>
    <w:rsid w:val="00345389"/>
    <w:rsid w:val="00345FD2"/>
    <w:rsid w:val="00347AB7"/>
    <w:rsid w:val="00350B52"/>
    <w:rsid w:val="0035124F"/>
    <w:rsid w:val="00354893"/>
    <w:rsid w:val="00354E4C"/>
    <w:rsid w:val="00356078"/>
    <w:rsid w:val="003610CA"/>
    <w:rsid w:val="003623D7"/>
    <w:rsid w:val="00364C34"/>
    <w:rsid w:val="003668E4"/>
    <w:rsid w:val="00370340"/>
    <w:rsid w:val="00376383"/>
    <w:rsid w:val="003851DA"/>
    <w:rsid w:val="00386C78"/>
    <w:rsid w:val="003873AB"/>
    <w:rsid w:val="00391103"/>
    <w:rsid w:val="00392382"/>
    <w:rsid w:val="00396BEB"/>
    <w:rsid w:val="00397BFE"/>
    <w:rsid w:val="003A01A7"/>
    <w:rsid w:val="003A2EB2"/>
    <w:rsid w:val="003A6568"/>
    <w:rsid w:val="003A7B67"/>
    <w:rsid w:val="003B3D57"/>
    <w:rsid w:val="003B6B24"/>
    <w:rsid w:val="003B720C"/>
    <w:rsid w:val="003D1D80"/>
    <w:rsid w:val="003D72F3"/>
    <w:rsid w:val="003E3736"/>
    <w:rsid w:val="003F44EC"/>
    <w:rsid w:val="004035ED"/>
    <w:rsid w:val="00404349"/>
    <w:rsid w:val="0040637E"/>
    <w:rsid w:val="00406648"/>
    <w:rsid w:val="00407134"/>
    <w:rsid w:val="00407AE8"/>
    <w:rsid w:val="004158B9"/>
    <w:rsid w:val="00416FBA"/>
    <w:rsid w:val="00422DC4"/>
    <w:rsid w:val="00423023"/>
    <w:rsid w:val="004264B4"/>
    <w:rsid w:val="004305D2"/>
    <w:rsid w:val="00433035"/>
    <w:rsid w:val="0043486C"/>
    <w:rsid w:val="00434D62"/>
    <w:rsid w:val="00435B40"/>
    <w:rsid w:val="00435F99"/>
    <w:rsid w:val="0044393D"/>
    <w:rsid w:val="00446F62"/>
    <w:rsid w:val="0045121B"/>
    <w:rsid w:val="004513C8"/>
    <w:rsid w:val="0046094C"/>
    <w:rsid w:val="00461C83"/>
    <w:rsid w:val="00463DAE"/>
    <w:rsid w:val="00467CDF"/>
    <w:rsid w:val="004703F4"/>
    <w:rsid w:val="00471950"/>
    <w:rsid w:val="00471B17"/>
    <w:rsid w:val="00484C64"/>
    <w:rsid w:val="004902B8"/>
    <w:rsid w:val="004A05C6"/>
    <w:rsid w:val="004A2E68"/>
    <w:rsid w:val="004A4C6B"/>
    <w:rsid w:val="004A7757"/>
    <w:rsid w:val="004B1200"/>
    <w:rsid w:val="004B3F8A"/>
    <w:rsid w:val="004C3955"/>
    <w:rsid w:val="004C4B63"/>
    <w:rsid w:val="004C5F20"/>
    <w:rsid w:val="004F017D"/>
    <w:rsid w:val="004F1956"/>
    <w:rsid w:val="005010FC"/>
    <w:rsid w:val="00502008"/>
    <w:rsid w:val="005030A0"/>
    <w:rsid w:val="00506870"/>
    <w:rsid w:val="00511FCF"/>
    <w:rsid w:val="005154AC"/>
    <w:rsid w:val="005211B5"/>
    <w:rsid w:val="0052220B"/>
    <w:rsid w:val="005265BD"/>
    <w:rsid w:val="00526BBF"/>
    <w:rsid w:val="0053144E"/>
    <w:rsid w:val="005318A0"/>
    <w:rsid w:val="00535071"/>
    <w:rsid w:val="0054119B"/>
    <w:rsid w:val="00541CFF"/>
    <w:rsid w:val="005461E4"/>
    <w:rsid w:val="00547814"/>
    <w:rsid w:val="00553B0F"/>
    <w:rsid w:val="005562ED"/>
    <w:rsid w:val="00557027"/>
    <w:rsid w:val="00561BD6"/>
    <w:rsid w:val="00563C5F"/>
    <w:rsid w:val="00566872"/>
    <w:rsid w:val="005679C6"/>
    <w:rsid w:val="00576F8A"/>
    <w:rsid w:val="00581395"/>
    <w:rsid w:val="00586B22"/>
    <w:rsid w:val="00587090"/>
    <w:rsid w:val="0058715C"/>
    <w:rsid w:val="00587A76"/>
    <w:rsid w:val="0059023E"/>
    <w:rsid w:val="00592066"/>
    <w:rsid w:val="00592D60"/>
    <w:rsid w:val="00595A55"/>
    <w:rsid w:val="005964D4"/>
    <w:rsid w:val="005A3DB3"/>
    <w:rsid w:val="005A49B2"/>
    <w:rsid w:val="005A559C"/>
    <w:rsid w:val="005B1503"/>
    <w:rsid w:val="005B1965"/>
    <w:rsid w:val="005B3097"/>
    <w:rsid w:val="005C0DD7"/>
    <w:rsid w:val="005C358C"/>
    <w:rsid w:val="005C79DF"/>
    <w:rsid w:val="005D375A"/>
    <w:rsid w:val="005D48F6"/>
    <w:rsid w:val="005D4F3B"/>
    <w:rsid w:val="005F058B"/>
    <w:rsid w:val="005F0D8C"/>
    <w:rsid w:val="005F1EC0"/>
    <w:rsid w:val="005F323E"/>
    <w:rsid w:val="005F349B"/>
    <w:rsid w:val="005F4027"/>
    <w:rsid w:val="005F56B1"/>
    <w:rsid w:val="00602DB1"/>
    <w:rsid w:val="00603182"/>
    <w:rsid w:val="00604E65"/>
    <w:rsid w:val="00614F4D"/>
    <w:rsid w:val="00632192"/>
    <w:rsid w:val="00640FD7"/>
    <w:rsid w:val="00643EED"/>
    <w:rsid w:val="00646A71"/>
    <w:rsid w:val="00650FA7"/>
    <w:rsid w:val="00653839"/>
    <w:rsid w:val="00653BC1"/>
    <w:rsid w:val="006657F3"/>
    <w:rsid w:val="006708A2"/>
    <w:rsid w:val="00674908"/>
    <w:rsid w:val="006761F4"/>
    <w:rsid w:val="00676446"/>
    <w:rsid w:val="00684067"/>
    <w:rsid w:val="006849CB"/>
    <w:rsid w:val="00685C14"/>
    <w:rsid w:val="00687F73"/>
    <w:rsid w:val="00692816"/>
    <w:rsid w:val="006A3EF6"/>
    <w:rsid w:val="006A5FD9"/>
    <w:rsid w:val="006B2B20"/>
    <w:rsid w:val="006C309D"/>
    <w:rsid w:val="006C344A"/>
    <w:rsid w:val="006C65FC"/>
    <w:rsid w:val="006C75AB"/>
    <w:rsid w:val="006D4351"/>
    <w:rsid w:val="006D5513"/>
    <w:rsid w:val="006D61FD"/>
    <w:rsid w:val="006E2F3F"/>
    <w:rsid w:val="006E69E7"/>
    <w:rsid w:val="006F030C"/>
    <w:rsid w:val="006F3094"/>
    <w:rsid w:val="006F3A1D"/>
    <w:rsid w:val="006F5315"/>
    <w:rsid w:val="006F578E"/>
    <w:rsid w:val="006F7C5B"/>
    <w:rsid w:val="00700B2B"/>
    <w:rsid w:val="00702CCE"/>
    <w:rsid w:val="007031C8"/>
    <w:rsid w:val="007060E3"/>
    <w:rsid w:val="007064BF"/>
    <w:rsid w:val="00707CDD"/>
    <w:rsid w:val="0071047B"/>
    <w:rsid w:val="00711117"/>
    <w:rsid w:val="0072109B"/>
    <w:rsid w:val="00721F37"/>
    <w:rsid w:val="00730B1C"/>
    <w:rsid w:val="0073102D"/>
    <w:rsid w:val="007369B7"/>
    <w:rsid w:val="00741187"/>
    <w:rsid w:val="007413AB"/>
    <w:rsid w:val="00742A45"/>
    <w:rsid w:val="007446F5"/>
    <w:rsid w:val="00745E23"/>
    <w:rsid w:val="007533F2"/>
    <w:rsid w:val="00757021"/>
    <w:rsid w:val="00760879"/>
    <w:rsid w:val="00761A09"/>
    <w:rsid w:val="00770481"/>
    <w:rsid w:val="007744FE"/>
    <w:rsid w:val="00777658"/>
    <w:rsid w:val="00783C08"/>
    <w:rsid w:val="00787945"/>
    <w:rsid w:val="0079128E"/>
    <w:rsid w:val="00793A4F"/>
    <w:rsid w:val="007A05F6"/>
    <w:rsid w:val="007A2582"/>
    <w:rsid w:val="007A414E"/>
    <w:rsid w:val="007B25A6"/>
    <w:rsid w:val="007B2612"/>
    <w:rsid w:val="007B5D30"/>
    <w:rsid w:val="007C0982"/>
    <w:rsid w:val="007C7DF8"/>
    <w:rsid w:val="007D3B29"/>
    <w:rsid w:val="007D3C35"/>
    <w:rsid w:val="007D51EF"/>
    <w:rsid w:val="007D5BD3"/>
    <w:rsid w:val="007D697C"/>
    <w:rsid w:val="007D7247"/>
    <w:rsid w:val="007E054D"/>
    <w:rsid w:val="007E1DE3"/>
    <w:rsid w:val="007E22C1"/>
    <w:rsid w:val="007E2B25"/>
    <w:rsid w:val="007F3792"/>
    <w:rsid w:val="007F4953"/>
    <w:rsid w:val="007F5767"/>
    <w:rsid w:val="00800BEF"/>
    <w:rsid w:val="00801AE1"/>
    <w:rsid w:val="008147AF"/>
    <w:rsid w:val="00814A3F"/>
    <w:rsid w:val="0081770A"/>
    <w:rsid w:val="00817731"/>
    <w:rsid w:val="00834C52"/>
    <w:rsid w:val="00835C26"/>
    <w:rsid w:val="0083645C"/>
    <w:rsid w:val="00841EB1"/>
    <w:rsid w:val="008432F8"/>
    <w:rsid w:val="00845522"/>
    <w:rsid w:val="00846C3A"/>
    <w:rsid w:val="00850A38"/>
    <w:rsid w:val="00853B68"/>
    <w:rsid w:val="00864127"/>
    <w:rsid w:val="00864699"/>
    <w:rsid w:val="00867AE6"/>
    <w:rsid w:val="00867CEC"/>
    <w:rsid w:val="00880CDE"/>
    <w:rsid w:val="00883672"/>
    <w:rsid w:val="0089000E"/>
    <w:rsid w:val="00894823"/>
    <w:rsid w:val="00895C35"/>
    <w:rsid w:val="00897E6A"/>
    <w:rsid w:val="008A59A5"/>
    <w:rsid w:val="008B7C5A"/>
    <w:rsid w:val="008C5628"/>
    <w:rsid w:val="008C6A93"/>
    <w:rsid w:val="008C6B2F"/>
    <w:rsid w:val="008C6C24"/>
    <w:rsid w:val="008C7BD2"/>
    <w:rsid w:val="008D0DCA"/>
    <w:rsid w:val="008E14DF"/>
    <w:rsid w:val="008E5131"/>
    <w:rsid w:val="00900283"/>
    <w:rsid w:val="00901EAE"/>
    <w:rsid w:val="00902DE8"/>
    <w:rsid w:val="00905373"/>
    <w:rsid w:val="00906737"/>
    <w:rsid w:val="00912790"/>
    <w:rsid w:val="00914DFE"/>
    <w:rsid w:val="00914EFB"/>
    <w:rsid w:val="00916BFC"/>
    <w:rsid w:val="009207EE"/>
    <w:rsid w:val="00921E26"/>
    <w:rsid w:val="00930FF4"/>
    <w:rsid w:val="00933AE3"/>
    <w:rsid w:val="009360B3"/>
    <w:rsid w:val="00936985"/>
    <w:rsid w:val="009444EB"/>
    <w:rsid w:val="009458C5"/>
    <w:rsid w:val="0094633D"/>
    <w:rsid w:val="0095003E"/>
    <w:rsid w:val="00952A69"/>
    <w:rsid w:val="00954238"/>
    <w:rsid w:val="00955974"/>
    <w:rsid w:val="0097768F"/>
    <w:rsid w:val="00985B84"/>
    <w:rsid w:val="009877C9"/>
    <w:rsid w:val="009911C7"/>
    <w:rsid w:val="009916E3"/>
    <w:rsid w:val="009A1431"/>
    <w:rsid w:val="009B0CAC"/>
    <w:rsid w:val="009B2E32"/>
    <w:rsid w:val="009B510C"/>
    <w:rsid w:val="009C0851"/>
    <w:rsid w:val="009C4255"/>
    <w:rsid w:val="009C4B37"/>
    <w:rsid w:val="009C5DE2"/>
    <w:rsid w:val="009C607A"/>
    <w:rsid w:val="009C69A8"/>
    <w:rsid w:val="009D1853"/>
    <w:rsid w:val="009D5D20"/>
    <w:rsid w:val="009D6331"/>
    <w:rsid w:val="009E0448"/>
    <w:rsid w:val="009E1EC2"/>
    <w:rsid w:val="009E7665"/>
    <w:rsid w:val="009F4422"/>
    <w:rsid w:val="009F58A3"/>
    <w:rsid w:val="00A00C08"/>
    <w:rsid w:val="00A01475"/>
    <w:rsid w:val="00A04809"/>
    <w:rsid w:val="00A0647E"/>
    <w:rsid w:val="00A1011A"/>
    <w:rsid w:val="00A148F5"/>
    <w:rsid w:val="00A27536"/>
    <w:rsid w:val="00A3086F"/>
    <w:rsid w:val="00A34752"/>
    <w:rsid w:val="00A42007"/>
    <w:rsid w:val="00A461AF"/>
    <w:rsid w:val="00A508FE"/>
    <w:rsid w:val="00A51D6E"/>
    <w:rsid w:val="00A53D02"/>
    <w:rsid w:val="00A611C2"/>
    <w:rsid w:val="00A73E1B"/>
    <w:rsid w:val="00A75E92"/>
    <w:rsid w:val="00A77E85"/>
    <w:rsid w:val="00A801F1"/>
    <w:rsid w:val="00A80E67"/>
    <w:rsid w:val="00A82586"/>
    <w:rsid w:val="00A85511"/>
    <w:rsid w:val="00A86FBB"/>
    <w:rsid w:val="00A94672"/>
    <w:rsid w:val="00AA286E"/>
    <w:rsid w:val="00AB5396"/>
    <w:rsid w:val="00AC0BEA"/>
    <w:rsid w:val="00AC1802"/>
    <w:rsid w:val="00AC4981"/>
    <w:rsid w:val="00AD7699"/>
    <w:rsid w:val="00AE008B"/>
    <w:rsid w:val="00AE2BA5"/>
    <w:rsid w:val="00AE3459"/>
    <w:rsid w:val="00AE6513"/>
    <w:rsid w:val="00AF0C6E"/>
    <w:rsid w:val="00B023FE"/>
    <w:rsid w:val="00B07280"/>
    <w:rsid w:val="00B11278"/>
    <w:rsid w:val="00B16784"/>
    <w:rsid w:val="00B22679"/>
    <w:rsid w:val="00B22C2D"/>
    <w:rsid w:val="00B23958"/>
    <w:rsid w:val="00B25B2C"/>
    <w:rsid w:val="00B2744E"/>
    <w:rsid w:val="00B37A8D"/>
    <w:rsid w:val="00B468AE"/>
    <w:rsid w:val="00B54757"/>
    <w:rsid w:val="00B56A85"/>
    <w:rsid w:val="00B63B64"/>
    <w:rsid w:val="00B63E6F"/>
    <w:rsid w:val="00B666F1"/>
    <w:rsid w:val="00B6715E"/>
    <w:rsid w:val="00B70F8B"/>
    <w:rsid w:val="00B76FE5"/>
    <w:rsid w:val="00B86510"/>
    <w:rsid w:val="00BA0EB1"/>
    <w:rsid w:val="00BA5ADE"/>
    <w:rsid w:val="00BB21EC"/>
    <w:rsid w:val="00BB2F60"/>
    <w:rsid w:val="00BB5438"/>
    <w:rsid w:val="00BC0128"/>
    <w:rsid w:val="00BC0B34"/>
    <w:rsid w:val="00BC316B"/>
    <w:rsid w:val="00BD1EEE"/>
    <w:rsid w:val="00BD20CF"/>
    <w:rsid w:val="00BD4CED"/>
    <w:rsid w:val="00BF0698"/>
    <w:rsid w:val="00BF4BD5"/>
    <w:rsid w:val="00C13BB1"/>
    <w:rsid w:val="00C142F3"/>
    <w:rsid w:val="00C26E7B"/>
    <w:rsid w:val="00C364B9"/>
    <w:rsid w:val="00C37C17"/>
    <w:rsid w:val="00C42BEA"/>
    <w:rsid w:val="00C4337E"/>
    <w:rsid w:val="00C46971"/>
    <w:rsid w:val="00C52557"/>
    <w:rsid w:val="00C526D2"/>
    <w:rsid w:val="00C53350"/>
    <w:rsid w:val="00C53CC6"/>
    <w:rsid w:val="00C55CE2"/>
    <w:rsid w:val="00C60D7E"/>
    <w:rsid w:val="00C626B3"/>
    <w:rsid w:val="00C62940"/>
    <w:rsid w:val="00C633F0"/>
    <w:rsid w:val="00C65952"/>
    <w:rsid w:val="00C76A40"/>
    <w:rsid w:val="00C774D2"/>
    <w:rsid w:val="00C7758E"/>
    <w:rsid w:val="00C83BCF"/>
    <w:rsid w:val="00C93C71"/>
    <w:rsid w:val="00C94F15"/>
    <w:rsid w:val="00CA377B"/>
    <w:rsid w:val="00CB0DF7"/>
    <w:rsid w:val="00CB2E72"/>
    <w:rsid w:val="00CB354E"/>
    <w:rsid w:val="00CB5CC8"/>
    <w:rsid w:val="00CB7228"/>
    <w:rsid w:val="00CD10F7"/>
    <w:rsid w:val="00CD133F"/>
    <w:rsid w:val="00CD418D"/>
    <w:rsid w:val="00CD64A2"/>
    <w:rsid w:val="00CD66B6"/>
    <w:rsid w:val="00CE1293"/>
    <w:rsid w:val="00CE2E81"/>
    <w:rsid w:val="00CF131A"/>
    <w:rsid w:val="00CF7EF6"/>
    <w:rsid w:val="00D02639"/>
    <w:rsid w:val="00D048CD"/>
    <w:rsid w:val="00D10B1D"/>
    <w:rsid w:val="00D11C99"/>
    <w:rsid w:val="00D14F58"/>
    <w:rsid w:val="00D167A3"/>
    <w:rsid w:val="00D2229E"/>
    <w:rsid w:val="00D224E7"/>
    <w:rsid w:val="00D23FC3"/>
    <w:rsid w:val="00D240CA"/>
    <w:rsid w:val="00D244FC"/>
    <w:rsid w:val="00D25275"/>
    <w:rsid w:val="00D2725F"/>
    <w:rsid w:val="00D30826"/>
    <w:rsid w:val="00D35174"/>
    <w:rsid w:val="00D47BF7"/>
    <w:rsid w:val="00D51E1F"/>
    <w:rsid w:val="00D55546"/>
    <w:rsid w:val="00D56C97"/>
    <w:rsid w:val="00D607F6"/>
    <w:rsid w:val="00D67338"/>
    <w:rsid w:val="00D72C92"/>
    <w:rsid w:val="00D75436"/>
    <w:rsid w:val="00D77471"/>
    <w:rsid w:val="00D8369E"/>
    <w:rsid w:val="00D91521"/>
    <w:rsid w:val="00D953E2"/>
    <w:rsid w:val="00D95776"/>
    <w:rsid w:val="00DA3E2D"/>
    <w:rsid w:val="00DC65C5"/>
    <w:rsid w:val="00DD3444"/>
    <w:rsid w:val="00DD6683"/>
    <w:rsid w:val="00DE248D"/>
    <w:rsid w:val="00DE705F"/>
    <w:rsid w:val="00DE7978"/>
    <w:rsid w:val="00DF1D6E"/>
    <w:rsid w:val="00DF25EC"/>
    <w:rsid w:val="00DF3AB8"/>
    <w:rsid w:val="00E01EBD"/>
    <w:rsid w:val="00E03216"/>
    <w:rsid w:val="00E05569"/>
    <w:rsid w:val="00E131EC"/>
    <w:rsid w:val="00E1343B"/>
    <w:rsid w:val="00E1544E"/>
    <w:rsid w:val="00E1636C"/>
    <w:rsid w:val="00E17408"/>
    <w:rsid w:val="00E2357A"/>
    <w:rsid w:val="00E240B1"/>
    <w:rsid w:val="00E26C45"/>
    <w:rsid w:val="00E311A4"/>
    <w:rsid w:val="00E32D51"/>
    <w:rsid w:val="00E406DE"/>
    <w:rsid w:val="00E45404"/>
    <w:rsid w:val="00E47F77"/>
    <w:rsid w:val="00E50568"/>
    <w:rsid w:val="00E55377"/>
    <w:rsid w:val="00E67BB8"/>
    <w:rsid w:val="00E7349C"/>
    <w:rsid w:val="00E740C6"/>
    <w:rsid w:val="00E815B5"/>
    <w:rsid w:val="00E81F20"/>
    <w:rsid w:val="00E84EBE"/>
    <w:rsid w:val="00E86E1D"/>
    <w:rsid w:val="00E94E00"/>
    <w:rsid w:val="00E955F1"/>
    <w:rsid w:val="00E962EB"/>
    <w:rsid w:val="00E96C6F"/>
    <w:rsid w:val="00E96FB0"/>
    <w:rsid w:val="00EA0723"/>
    <w:rsid w:val="00EA28D0"/>
    <w:rsid w:val="00EA3ED9"/>
    <w:rsid w:val="00EB4B84"/>
    <w:rsid w:val="00EB6CAB"/>
    <w:rsid w:val="00EB7A4E"/>
    <w:rsid w:val="00EC0C86"/>
    <w:rsid w:val="00EC79E9"/>
    <w:rsid w:val="00ED2452"/>
    <w:rsid w:val="00ED4DA2"/>
    <w:rsid w:val="00EE3B40"/>
    <w:rsid w:val="00EE41C6"/>
    <w:rsid w:val="00EF3196"/>
    <w:rsid w:val="00EF57F8"/>
    <w:rsid w:val="00F02B47"/>
    <w:rsid w:val="00F0340B"/>
    <w:rsid w:val="00F05DC0"/>
    <w:rsid w:val="00F06CEA"/>
    <w:rsid w:val="00F11387"/>
    <w:rsid w:val="00F16552"/>
    <w:rsid w:val="00F217E8"/>
    <w:rsid w:val="00F24635"/>
    <w:rsid w:val="00F36878"/>
    <w:rsid w:val="00F4360C"/>
    <w:rsid w:val="00F43974"/>
    <w:rsid w:val="00F517C6"/>
    <w:rsid w:val="00F569B9"/>
    <w:rsid w:val="00F57C1B"/>
    <w:rsid w:val="00F6077B"/>
    <w:rsid w:val="00F65521"/>
    <w:rsid w:val="00F73790"/>
    <w:rsid w:val="00F77670"/>
    <w:rsid w:val="00F8214F"/>
    <w:rsid w:val="00F8565E"/>
    <w:rsid w:val="00F9224E"/>
    <w:rsid w:val="00F92BB9"/>
    <w:rsid w:val="00F935EA"/>
    <w:rsid w:val="00F94020"/>
    <w:rsid w:val="00F9720C"/>
    <w:rsid w:val="00FA0041"/>
    <w:rsid w:val="00FA3991"/>
    <w:rsid w:val="00FA75E4"/>
    <w:rsid w:val="00FB1C7E"/>
    <w:rsid w:val="00FC0001"/>
    <w:rsid w:val="00FC28E1"/>
    <w:rsid w:val="00FC5900"/>
    <w:rsid w:val="00FD34A8"/>
    <w:rsid w:val="00FD727E"/>
    <w:rsid w:val="00FD77E6"/>
    <w:rsid w:val="00FE1935"/>
    <w:rsid w:val="00FE2E0F"/>
    <w:rsid w:val="00FE4DFF"/>
    <w:rsid w:val="00FE60F9"/>
    <w:rsid w:val="00FE6F3D"/>
    <w:rsid w:val="00FF0BC7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6619F"/>
  <w15:docId w15:val="{58FEE9B2-7A05-41E0-AEEB-3F9057D2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D3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7D5BD3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7D3C35"/>
    <w:rPr>
      <w:color w:val="0000FF"/>
      <w:u w:val="single"/>
    </w:rPr>
  </w:style>
  <w:style w:type="paragraph" w:customStyle="1" w:styleId="AttorneyName">
    <w:name w:val="Attorney Name"/>
    <w:basedOn w:val="SingleSpacing"/>
    <w:rsid w:val="007D5BD3"/>
  </w:style>
  <w:style w:type="paragraph" w:styleId="Header">
    <w:name w:val="header"/>
    <w:basedOn w:val="Normal"/>
    <w:rsid w:val="007D5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BD3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95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950"/>
    <w:rPr>
      <w:rFonts w:ascii="Courier New" w:hAnsi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4719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%20Desktop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878B-9FEB-46C7-BB0B-1EB5057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36</TotalTime>
  <Pages>2</Pages>
  <Words>306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Desktop</dc:creator>
  <cp:lastModifiedBy>Brisa Ramirez</cp:lastModifiedBy>
  <cp:revision>6</cp:revision>
  <cp:lastPrinted>2013-01-29T21:18:00Z</cp:lastPrinted>
  <dcterms:created xsi:type="dcterms:W3CDTF">2021-02-03T18:34:00Z</dcterms:created>
  <dcterms:modified xsi:type="dcterms:W3CDTF">2021-02-05T21:16:00Z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